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539" w:rsidRDefault="00CD7539" w:rsidP="0038537F">
      <w:pPr>
        <w:jc w:val="center"/>
      </w:pPr>
    </w:p>
    <w:p w:rsidR="00CD7539" w:rsidRDefault="00CD7539" w:rsidP="00CD7539">
      <w:pPr>
        <w:jc w:val="center"/>
      </w:pPr>
      <w:bookmarkStart w:id="0" w:name="_GoBack"/>
      <w:bookmarkEnd w:id="0"/>
      <w:r>
        <w:rPr>
          <w:rFonts w:hint="eastAsia"/>
        </w:rPr>
        <w:t>2015.6.13　　座談会「認知症になっても暮らせる地域を」の報告</w:t>
      </w:r>
    </w:p>
    <w:p w:rsidR="00B77D0D" w:rsidRPr="00CD7539" w:rsidRDefault="00ED22DA" w:rsidP="0038537F">
      <w:pPr>
        <w:jc w:val="center"/>
      </w:pPr>
      <w:r>
        <w:rPr>
          <w:b/>
          <w:noProof/>
        </w:rPr>
        <mc:AlternateContent>
          <mc:Choice Requires="wps">
            <w:drawing>
              <wp:anchor distT="0" distB="0" distL="114300" distR="114300" simplePos="0" relativeHeight="251659264" behindDoc="0" locked="0" layoutInCell="1" allowOverlap="1">
                <wp:simplePos x="0" y="0"/>
                <wp:positionH relativeFrom="column">
                  <wp:posOffset>-53975</wp:posOffset>
                </wp:positionH>
                <wp:positionV relativeFrom="paragraph">
                  <wp:posOffset>179070</wp:posOffset>
                </wp:positionV>
                <wp:extent cx="5758815" cy="5953125"/>
                <wp:effectExtent l="8255" t="6350" r="5080" b="1270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8815" cy="5953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8B265" id="Rectangle 3" o:spid="_x0000_s1026" style="position:absolute;left:0;text-align:left;margin-left:-4.25pt;margin-top:14.1pt;width:453.45pt;height:46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" filled="f">
                <v:textbox inset="5.85pt,.7pt,5.85pt,.7pt"/>
              </v:rect>
            </w:pict>
          </mc:Fallback>
        </mc:AlternateContent>
      </w:r>
    </w:p>
    <w:p w:rsidR="006277D2" w:rsidRDefault="006277D2" w:rsidP="00E771AA">
      <w:pPr>
        <w:ind w:firstLine="960"/>
        <w:rPr>
          <w:b/>
        </w:rPr>
      </w:pPr>
    </w:p>
    <w:p w:rsidR="00A84163" w:rsidRDefault="00E771AA" w:rsidP="00E771AA">
      <w:pPr>
        <w:ind w:firstLine="960"/>
        <w:rPr>
          <w:b/>
        </w:rPr>
      </w:pPr>
      <w:r>
        <w:rPr>
          <w:rFonts w:hint="eastAsia"/>
          <w:b/>
        </w:rPr>
        <w:t>「認知症になっても暮らせる地域にするにはどうしたらよいか」</w:t>
      </w:r>
    </w:p>
    <w:p w:rsidR="00BE4966" w:rsidRDefault="00BE4966" w:rsidP="00E771AA">
      <w:pPr>
        <w:ind w:firstLine="960"/>
        <w:rPr>
          <w:b/>
        </w:rPr>
      </w:pPr>
    </w:p>
    <w:p w:rsidR="00CB079F" w:rsidRDefault="00CB079F" w:rsidP="00A84163">
      <w:pPr>
        <w:rPr>
          <w:b/>
        </w:rPr>
      </w:pPr>
      <w:r>
        <w:rPr>
          <w:rFonts w:hint="eastAsia"/>
          <w:b/>
        </w:rPr>
        <w:t>参加者の意見</w:t>
      </w:r>
    </w:p>
    <w:p w:rsidR="00A84163" w:rsidRPr="00A84163" w:rsidRDefault="00CB079F" w:rsidP="00A84163">
      <w:pPr>
        <w:rPr>
          <w:b/>
        </w:rPr>
      </w:pPr>
      <w:r>
        <w:rPr>
          <w:rFonts w:hint="eastAsia"/>
          <w:b/>
        </w:rPr>
        <w:t>①</w:t>
      </w:r>
      <w:r w:rsidR="00A84163" w:rsidRPr="00A84163">
        <w:rPr>
          <w:rFonts w:hint="eastAsia"/>
          <w:b/>
        </w:rPr>
        <w:t>地域の人と共に生きる</w:t>
      </w:r>
    </w:p>
    <w:p w:rsidR="00DE1E44" w:rsidRDefault="00F6328F">
      <w:r>
        <w:rPr>
          <w:rFonts w:hint="eastAsia"/>
        </w:rPr>
        <w:t>近隣でコミュニケーションをと</w:t>
      </w:r>
      <w:r w:rsidR="00DE1E44">
        <w:rPr>
          <w:rFonts w:hint="eastAsia"/>
        </w:rPr>
        <w:t>る</w:t>
      </w:r>
      <w:r w:rsidR="0046548E">
        <w:rPr>
          <w:rFonts w:hint="eastAsia"/>
        </w:rPr>
        <w:t>。</w:t>
      </w:r>
    </w:p>
    <w:p w:rsidR="00DE1E44" w:rsidRDefault="00DE1E44">
      <w:r>
        <w:rPr>
          <w:rFonts w:hint="eastAsia"/>
        </w:rPr>
        <w:t>互いに声かけをする</w:t>
      </w:r>
      <w:r w:rsidR="0046548E">
        <w:rPr>
          <w:rFonts w:hint="eastAsia"/>
        </w:rPr>
        <w:t>。</w:t>
      </w:r>
      <w:r>
        <w:rPr>
          <w:rFonts w:hint="eastAsia"/>
        </w:rPr>
        <w:t>向こう3軒両隣の人と仲良くなる</w:t>
      </w:r>
      <w:r w:rsidR="0046548E">
        <w:rPr>
          <w:rFonts w:hint="eastAsia"/>
        </w:rPr>
        <w:t>。</w:t>
      </w:r>
    </w:p>
    <w:p w:rsidR="00DE1E44" w:rsidRDefault="00DE1E44">
      <w:r>
        <w:rPr>
          <w:rFonts w:hint="eastAsia"/>
        </w:rPr>
        <w:t>できるだけ多くの人に顔を覚えてもらう。仲良くなるよう努力する。</w:t>
      </w:r>
    </w:p>
    <w:p w:rsidR="00DE1E44" w:rsidRDefault="00DE1E44">
      <w:r>
        <w:rPr>
          <w:rFonts w:hint="eastAsia"/>
        </w:rPr>
        <w:t>隣の人と会話をする。</w:t>
      </w:r>
      <w:r w:rsidR="00F6328F">
        <w:rPr>
          <w:rFonts w:hint="eastAsia"/>
        </w:rPr>
        <w:t>外出時道で会った人に</w:t>
      </w:r>
      <w:r>
        <w:rPr>
          <w:rFonts w:hint="eastAsia"/>
        </w:rPr>
        <w:t>、少しでも話しかける。交流する。</w:t>
      </w:r>
    </w:p>
    <w:p w:rsidR="00A84163" w:rsidRDefault="00A84163">
      <w:r>
        <w:rPr>
          <w:rFonts w:hint="eastAsia"/>
        </w:rPr>
        <w:t>行事にはできる限り参加する。</w:t>
      </w:r>
    </w:p>
    <w:p w:rsidR="00A84163" w:rsidRDefault="00A84163"/>
    <w:p w:rsidR="0038537F" w:rsidRPr="0038537F" w:rsidRDefault="00CB079F">
      <w:pPr>
        <w:rPr>
          <w:b/>
        </w:rPr>
      </w:pPr>
      <w:r>
        <w:rPr>
          <w:rFonts w:hint="eastAsia"/>
          <w:b/>
        </w:rPr>
        <w:t>②</w:t>
      </w:r>
      <w:r w:rsidR="006277D2">
        <w:rPr>
          <w:rFonts w:hint="eastAsia"/>
          <w:b/>
        </w:rPr>
        <w:t>認知症の人と家族の</w:t>
      </w:r>
      <w:r w:rsidR="0038537F" w:rsidRPr="0038537F">
        <w:rPr>
          <w:rFonts w:hint="eastAsia"/>
          <w:b/>
        </w:rPr>
        <w:t>サポートをする</w:t>
      </w:r>
    </w:p>
    <w:p w:rsidR="006277D2" w:rsidRDefault="00A84163" w:rsidP="006277D2">
      <w:r>
        <w:rPr>
          <w:rFonts w:hint="eastAsia"/>
        </w:rPr>
        <w:t>できる範囲で協力する。</w:t>
      </w:r>
      <w:r w:rsidR="006277D2">
        <w:rPr>
          <w:rFonts w:hint="eastAsia"/>
        </w:rPr>
        <w:t>近所で助け合う。</w:t>
      </w:r>
    </w:p>
    <w:p w:rsidR="00A84163" w:rsidRDefault="00A84163">
      <w:r>
        <w:rPr>
          <w:rFonts w:hint="eastAsia"/>
        </w:rPr>
        <w:t>荷物持ち・買い物・車での移動等できることをしてやる。</w:t>
      </w:r>
    </w:p>
    <w:p w:rsidR="00A84163" w:rsidRDefault="00A84163">
      <w:r>
        <w:rPr>
          <w:rFonts w:hint="eastAsia"/>
        </w:rPr>
        <w:t>精神的サポートをする。散歩</w:t>
      </w:r>
      <w:r w:rsidR="00101E0B">
        <w:rPr>
          <w:rFonts w:hint="eastAsia"/>
        </w:rPr>
        <w:t>・一人歩き</w:t>
      </w:r>
      <w:r>
        <w:rPr>
          <w:rFonts w:hint="eastAsia"/>
        </w:rPr>
        <w:t>をサポートする体制を作っておく</w:t>
      </w:r>
      <w:r w:rsidR="0046548E">
        <w:rPr>
          <w:rFonts w:hint="eastAsia"/>
        </w:rPr>
        <w:t>。</w:t>
      </w:r>
    </w:p>
    <w:p w:rsidR="0038537F" w:rsidRDefault="0038537F"/>
    <w:p w:rsidR="0038537F" w:rsidRPr="0038537F" w:rsidRDefault="00CB079F">
      <w:pPr>
        <w:rPr>
          <w:b/>
        </w:rPr>
      </w:pPr>
      <w:r>
        <w:rPr>
          <w:rFonts w:hint="eastAsia"/>
          <w:b/>
        </w:rPr>
        <w:t>③</w:t>
      </w:r>
      <w:r w:rsidR="0038537F" w:rsidRPr="0038537F">
        <w:rPr>
          <w:rFonts w:hint="eastAsia"/>
          <w:b/>
        </w:rPr>
        <w:t>場作り</w:t>
      </w:r>
    </w:p>
    <w:p w:rsidR="0038537F" w:rsidRDefault="0038537F">
      <w:r>
        <w:rPr>
          <w:rFonts w:hint="eastAsia"/>
        </w:rPr>
        <w:t>居場所作りをしておく</w:t>
      </w:r>
      <w:r w:rsidR="0046548E">
        <w:rPr>
          <w:rFonts w:hint="eastAsia"/>
        </w:rPr>
        <w:t>。</w:t>
      </w:r>
    </w:p>
    <w:p w:rsidR="0038537F" w:rsidRDefault="0038537F">
      <w:r>
        <w:rPr>
          <w:rFonts w:hint="eastAsia"/>
        </w:rPr>
        <w:t>高齢者が作業できる場、畑などがあるとよい。</w:t>
      </w:r>
    </w:p>
    <w:p w:rsidR="0038537F" w:rsidRDefault="0038537F">
      <w:r>
        <w:rPr>
          <w:rFonts w:hint="eastAsia"/>
        </w:rPr>
        <w:t>介護の辛さの胸の内を吐き出せる場を作る</w:t>
      </w:r>
      <w:r w:rsidR="0046548E">
        <w:rPr>
          <w:rFonts w:hint="eastAsia"/>
        </w:rPr>
        <w:t>。</w:t>
      </w:r>
    </w:p>
    <w:p w:rsidR="0038537F" w:rsidRDefault="0038537F">
      <w:r>
        <w:rPr>
          <w:rFonts w:hint="eastAsia"/>
        </w:rPr>
        <w:t>相談コーナーがある</w:t>
      </w:r>
      <w:r w:rsidR="00F6328F">
        <w:rPr>
          <w:rFonts w:hint="eastAsia"/>
        </w:rPr>
        <w:t>とよい</w:t>
      </w:r>
      <w:r w:rsidR="0046548E">
        <w:rPr>
          <w:rFonts w:hint="eastAsia"/>
        </w:rPr>
        <w:t>。</w:t>
      </w:r>
    </w:p>
    <w:p w:rsidR="0038537F" w:rsidRDefault="0038537F"/>
    <w:p w:rsidR="0038537F" w:rsidRPr="0038537F" w:rsidRDefault="00CB079F">
      <w:pPr>
        <w:rPr>
          <w:b/>
        </w:rPr>
      </w:pPr>
      <w:r>
        <w:rPr>
          <w:rFonts w:hint="eastAsia"/>
          <w:b/>
        </w:rPr>
        <w:t>④</w:t>
      </w:r>
      <w:r w:rsidR="0038537F" w:rsidRPr="0038537F">
        <w:rPr>
          <w:rFonts w:hint="eastAsia"/>
          <w:b/>
        </w:rPr>
        <w:t>知識を習得する</w:t>
      </w:r>
    </w:p>
    <w:p w:rsidR="0038537F" w:rsidRDefault="0038537F">
      <w:r>
        <w:rPr>
          <w:rFonts w:hint="eastAsia"/>
        </w:rPr>
        <w:t>認知症を理解する勉強会をする</w:t>
      </w:r>
      <w:r w:rsidR="0046548E">
        <w:rPr>
          <w:rFonts w:hint="eastAsia"/>
        </w:rPr>
        <w:t>。</w:t>
      </w:r>
    </w:p>
    <w:p w:rsidR="0038537F" w:rsidRDefault="0038537F"/>
    <w:p w:rsidR="00BE4966" w:rsidRDefault="0038537F">
      <w:pPr>
        <w:rPr>
          <w:b/>
        </w:rPr>
      </w:pPr>
      <w:r w:rsidRPr="003C46B7">
        <w:rPr>
          <w:rFonts w:hint="eastAsia"/>
          <w:b/>
        </w:rPr>
        <w:t>講師から</w:t>
      </w:r>
      <w:r w:rsidR="00BE4966">
        <w:rPr>
          <w:rFonts w:hint="eastAsia"/>
          <w:b/>
        </w:rPr>
        <w:t>、</w:t>
      </w:r>
    </w:p>
    <w:p w:rsidR="0038537F" w:rsidRDefault="008574F9">
      <w:r>
        <w:rPr>
          <w:rFonts w:hint="eastAsia"/>
        </w:rPr>
        <w:t>今日</w:t>
      </w:r>
      <w:r w:rsidR="003B0587">
        <w:rPr>
          <w:rFonts w:hint="eastAsia"/>
        </w:rPr>
        <w:t>の会の参加者は</w:t>
      </w:r>
      <w:r w:rsidR="00E771AA">
        <w:rPr>
          <w:rFonts w:hint="eastAsia"/>
        </w:rPr>
        <w:t>アイデアがあって、</w:t>
      </w:r>
      <w:r w:rsidR="003B0587">
        <w:rPr>
          <w:rFonts w:hint="eastAsia"/>
        </w:rPr>
        <w:t>温かくて、</w:t>
      </w:r>
      <w:r w:rsidR="00E771AA">
        <w:rPr>
          <w:rFonts w:hint="eastAsia"/>
        </w:rPr>
        <w:t>昭和の時代をほうふつとさせられた。</w:t>
      </w:r>
      <w:r w:rsidR="0038537F">
        <w:rPr>
          <w:rFonts w:hint="eastAsia"/>
        </w:rPr>
        <w:t>希望が持てる話し合いだった。</w:t>
      </w:r>
      <w:r w:rsidR="00E771AA">
        <w:rPr>
          <w:rFonts w:hint="eastAsia"/>
        </w:rPr>
        <w:t>ここで話し合われたことは、国が2017年度までに実施すると言っている地域包括ケアシステムそのものだ。</w:t>
      </w:r>
    </w:p>
    <w:p w:rsidR="0038537F" w:rsidRDefault="0038537F">
      <w:r>
        <w:rPr>
          <w:rFonts w:hint="eastAsia"/>
        </w:rPr>
        <w:t>地域の人々と共に生きることがとても大事だと言う話し合いだったがそのとおりだ。</w:t>
      </w:r>
    </w:p>
    <w:p w:rsidR="0038537F" w:rsidRDefault="0038537F">
      <w:r>
        <w:rPr>
          <w:rFonts w:hint="eastAsia"/>
        </w:rPr>
        <w:t>個人情報が・・と踏み込めないような空気があるが、相手から聞き出す前にまず自分自身が胸の内を開いて、相手に向かうことが大事。</w:t>
      </w:r>
    </w:p>
    <w:p w:rsidR="00E771AA" w:rsidRDefault="00E771AA">
      <w:r>
        <w:rPr>
          <w:rFonts w:hint="eastAsia"/>
        </w:rPr>
        <w:t>2025年に75歳以上が一気に増え、</w:t>
      </w:r>
      <w:r w:rsidR="00F6328F">
        <w:rPr>
          <w:rFonts w:hint="eastAsia"/>
        </w:rPr>
        <w:t>地域に</w:t>
      </w:r>
      <w:r>
        <w:rPr>
          <w:rFonts w:hint="eastAsia"/>
        </w:rPr>
        <w:t>認知症の人があふれる。在宅を余儀なくされる。</w:t>
      </w:r>
      <w:r w:rsidR="008574F9">
        <w:rPr>
          <w:rFonts w:hint="eastAsia"/>
        </w:rPr>
        <w:t>今日の会は、これに備えることができる。</w:t>
      </w:r>
    </w:p>
    <w:p w:rsidR="00E771AA" w:rsidRDefault="00E771AA">
      <w:r>
        <w:rPr>
          <w:rFonts w:hint="eastAsia"/>
        </w:rPr>
        <w:t>川島さんの生活を支えることが、このまちが良くなることだ。</w:t>
      </w:r>
    </w:p>
    <w:p w:rsidR="008574F9" w:rsidRDefault="008574F9" w:rsidP="008574F9">
      <w:r>
        <w:rPr>
          <w:rFonts w:hint="eastAsia"/>
        </w:rPr>
        <w:t>認知症カフェはぜひ開設するとよい。ちょっとお茶を飲みながら、気軽な感じで、思</w:t>
      </w:r>
      <w:r>
        <w:rPr>
          <w:rFonts w:hint="eastAsia"/>
        </w:rPr>
        <w:lastRenderedPageBreak/>
        <w:t>いが語り合えたらいい。聞いてもらうだけで、心が軽くなれる。</w:t>
      </w:r>
    </w:p>
    <w:p w:rsidR="00E771AA" w:rsidRDefault="00E771AA">
      <w:r>
        <w:rPr>
          <w:rFonts w:hint="eastAsia"/>
        </w:rPr>
        <w:t>認知症の人が、食べたのに</w:t>
      </w:r>
      <w:r w:rsidR="00490E67">
        <w:rPr>
          <w:rFonts w:hint="eastAsia"/>
        </w:rPr>
        <w:t>「</w:t>
      </w:r>
      <w:r>
        <w:rPr>
          <w:rFonts w:hint="eastAsia"/>
        </w:rPr>
        <w:t>まだご飯食べてない</w:t>
      </w:r>
      <w:r w:rsidR="00490E67">
        <w:rPr>
          <w:rFonts w:hint="eastAsia"/>
        </w:rPr>
        <w:t>。」</w:t>
      </w:r>
      <w:r>
        <w:rPr>
          <w:rFonts w:hint="eastAsia"/>
        </w:rPr>
        <w:t>と言った場合、「食べたじゃない！」と言ったら、その後の対応がとても大変になる。「おにぎりを一つ食べていて</w:t>
      </w:r>
      <w:r w:rsidR="008574F9">
        <w:rPr>
          <w:rFonts w:hint="eastAsia"/>
        </w:rPr>
        <w:t>ください</w:t>
      </w:r>
      <w:r>
        <w:rPr>
          <w:rFonts w:hint="eastAsia"/>
        </w:rPr>
        <w:t>ね、</w:t>
      </w:r>
      <w:r w:rsidR="008574F9">
        <w:rPr>
          <w:rFonts w:hint="eastAsia"/>
        </w:rPr>
        <w:t>食事を</w:t>
      </w:r>
      <w:r>
        <w:rPr>
          <w:rFonts w:hint="eastAsia"/>
        </w:rPr>
        <w:t>用意するから。」等と答え、否定しないことが大事。そうすればその後一切「まだ食べてない</w:t>
      </w:r>
      <w:r w:rsidR="00490E67">
        <w:rPr>
          <w:rFonts w:hint="eastAsia"/>
        </w:rPr>
        <w:t>。」</w:t>
      </w:r>
      <w:r>
        <w:rPr>
          <w:rFonts w:hint="eastAsia"/>
        </w:rPr>
        <w:t>と繰り返さない</w:t>
      </w:r>
      <w:r w:rsidR="00490E67">
        <w:rPr>
          <w:rFonts w:hint="eastAsia"/>
        </w:rPr>
        <w:t>。関心をそらすことが必要だ。</w:t>
      </w:r>
    </w:p>
    <w:p w:rsidR="00490E67" w:rsidRDefault="00490E67">
      <w:r>
        <w:rPr>
          <w:rFonts w:hint="eastAsia"/>
        </w:rPr>
        <w:t>介護する側</w:t>
      </w:r>
      <w:r w:rsidR="00F6328F">
        <w:rPr>
          <w:rFonts w:hint="eastAsia"/>
        </w:rPr>
        <w:t>が、</w:t>
      </w:r>
      <w:r>
        <w:rPr>
          <w:rFonts w:hint="eastAsia"/>
        </w:rPr>
        <w:t>イライラを本人にぶつけないことが肝要。</w:t>
      </w:r>
    </w:p>
    <w:p w:rsidR="00DD6A09" w:rsidRPr="00E771AA" w:rsidRDefault="00DD6A09">
      <w:r>
        <w:rPr>
          <w:rFonts w:hint="eastAsia"/>
        </w:rPr>
        <w:t>離れて暮らす人が、認知症が始まったかを気づくには、1日位一緒にいる必要がある。</w:t>
      </w:r>
    </w:p>
    <w:p w:rsidR="0046548E" w:rsidRDefault="0046548E"/>
    <w:p w:rsidR="0046548E" w:rsidRDefault="00F6328F" w:rsidP="0046548E">
      <w:r>
        <w:rPr>
          <w:rFonts w:hint="eastAsia"/>
        </w:rPr>
        <w:t>主催者の振り返り</w:t>
      </w:r>
    </w:p>
    <w:p w:rsidR="0046548E" w:rsidRDefault="008574F9" w:rsidP="00660B50">
      <w:pPr>
        <w:ind w:firstLine="240"/>
      </w:pPr>
      <w:r>
        <w:rPr>
          <w:rFonts w:hint="eastAsia"/>
        </w:rPr>
        <w:t>多数</w:t>
      </w:r>
      <w:r w:rsidR="0046548E">
        <w:rPr>
          <w:rFonts w:hint="eastAsia"/>
        </w:rPr>
        <w:t>の参加が有り、しかも日ごろ講演会に足を運ばない人の参加もあり、人々の認知症への関心の高さを知った。</w:t>
      </w:r>
    </w:p>
    <w:p w:rsidR="0046548E" w:rsidRDefault="00B77D0D" w:rsidP="00660B50">
      <w:pPr>
        <w:ind w:firstLine="240"/>
      </w:pPr>
      <w:r>
        <w:rPr>
          <w:rFonts w:hint="eastAsia"/>
        </w:rPr>
        <w:t>認知症の</w:t>
      </w:r>
      <w:r w:rsidR="00F6328F">
        <w:rPr>
          <w:rFonts w:hint="eastAsia"/>
        </w:rPr>
        <w:t>人と</w:t>
      </w:r>
      <w:r>
        <w:rPr>
          <w:rFonts w:hint="eastAsia"/>
        </w:rPr>
        <w:t>家族の会の情報誌「ぽ～れぽ～</w:t>
      </w:r>
      <w:r w:rsidR="0046548E">
        <w:rPr>
          <w:rFonts w:hint="eastAsia"/>
        </w:rPr>
        <w:t>れ」から家族の話の朗読、実際に認知症の夫を介護して7</w:t>
      </w:r>
      <w:r w:rsidR="00F6328F">
        <w:rPr>
          <w:rFonts w:hint="eastAsia"/>
        </w:rPr>
        <w:t>年目の人の話を聞いた後、座談会に入ったことは、テーマ</w:t>
      </w:r>
      <w:r w:rsidR="0046548E">
        <w:rPr>
          <w:rFonts w:hint="eastAsia"/>
        </w:rPr>
        <w:t>に迫りやすいという効果があったと思う。</w:t>
      </w:r>
    </w:p>
    <w:p w:rsidR="00DD6A09" w:rsidRDefault="00F6328F" w:rsidP="00660B50">
      <w:pPr>
        <w:ind w:firstLine="240"/>
      </w:pPr>
      <w:r>
        <w:rPr>
          <w:rFonts w:hint="eastAsia"/>
        </w:rPr>
        <w:t>くじ引きで集まったグループだったが、終始和気あいあい</w:t>
      </w:r>
      <w:r w:rsidR="003B0587">
        <w:rPr>
          <w:rFonts w:hint="eastAsia"/>
        </w:rPr>
        <w:t>と</w:t>
      </w:r>
      <w:r w:rsidR="0046548E">
        <w:rPr>
          <w:rFonts w:hint="eastAsia"/>
        </w:rPr>
        <w:t>話し合</w:t>
      </w:r>
      <w:r w:rsidR="008574F9">
        <w:rPr>
          <w:rFonts w:hint="eastAsia"/>
        </w:rPr>
        <w:t>いが進んだ。みんなが力を合わせてこの地域を良くしていこうと言う気持ち</w:t>
      </w:r>
      <w:r w:rsidR="0046548E">
        <w:rPr>
          <w:rFonts w:hint="eastAsia"/>
        </w:rPr>
        <w:t>が感じら</w:t>
      </w:r>
      <w:r w:rsidR="00DD6A09">
        <w:rPr>
          <w:rFonts w:hint="eastAsia"/>
        </w:rPr>
        <w:t>れ</w:t>
      </w:r>
      <w:r w:rsidR="0046548E">
        <w:rPr>
          <w:rFonts w:hint="eastAsia"/>
        </w:rPr>
        <w:t>た。</w:t>
      </w:r>
    </w:p>
    <w:p w:rsidR="0046548E" w:rsidRDefault="0046548E" w:rsidP="00660B50">
      <w:pPr>
        <w:ind w:firstLine="240"/>
      </w:pPr>
      <w:r>
        <w:rPr>
          <w:rFonts w:hint="eastAsia"/>
        </w:rPr>
        <w:t>相談場所、認知症の学習会の必要、集う場所の必要等の意見が出されたが、すべてこの3年間にやってきていること</w:t>
      </w:r>
      <w:r w:rsidR="00F6328F">
        <w:rPr>
          <w:rFonts w:hint="eastAsia"/>
        </w:rPr>
        <w:t>である。宣伝をもっとすることの大切さと、今活動していることが人々</w:t>
      </w:r>
      <w:r>
        <w:rPr>
          <w:rFonts w:hint="eastAsia"/>
        </w:rPr>
        <w:t>の必要感とマッチしていることを確認できた。</w:t>
      </w:r>
    </w:p>
    <w:p w:rsidR="0046548E" w:rsidRDefault="008574F9" w:rsidP="00660B50">
      <w:pPr>
        <w:ind w:firstLine="240"/>
      </w:pPr>
      <w:r>
        <w:rPr>
          <w:rFonts w:hint="eastAsia"/>
        </w:rPr>
        <w:t>会場から、認知症について語り合える場の必要が語られ、</w:t>
      </w:r>
      <w:r w:rsidR="0046548E">
        <w:rPr>
          <w:rFonts w:hint="eastAsia"/>
        </w:rPr>
        <w:t>講師からは、認知症カフェの開催を促す指導があり、</w:t>
      </w:r>
      <w:r>
        <w:rPr>
          <w:rFonts w:hint="eastAsia"/>
        </w:rPr>
        <w:t>実施に向けて進めたい</w:t>
      </w:r>
      <w:r w:rsidR="0046548E">
        <w:rPr>
          <w:rFonts w:hint="eastAsia"/>
        </w:rPr>
        <w:t>。</w:t>
      </w:r>
    </w:p>
    <w:p w:rsidR="00DD6A09" w:rsidRDefault="00DD6A09" w:rsidP="00660B50">
      <w:pPr>
        <w:ind w:firstLine="240"/>
      </w:pPr>
      <w:r>
        <w:rPr>
          <w:rFonts w:hint="eastAsia"/>
        </w:rPr>
        <w:t>人々が、交流する場が必要だとの意見が多くあった。公園にベンチがあったら、構えないで語り合える。ベンチの設置について検討を始めたい。</w:t>
      </w:r>
    </w:p>
    <w:p w:rsidR="0046548E" w:rsidRPr="0046548E" w:rsidRDefault="003B0587">
      <w:r>
        <w:rPr>
          <w:noProof/>
        </w:rPr>
        <w:drawing>
          <wp:anchor distT="0" distB="0" distL="114300" distR="114300" simplePos="0" relativeHeight="251663360" behindDoc="0" locked="0" layoutInCell="1" allowOverlap="1">
            <wp:simplePos x="0" y="0"/>
            <wp:positionH relativeFrom="column">
              <wp:posOffset>61595</wp:posOffset>
            </wp:positionH>
            <wp:positionV relativeFrom="paragraph">
              <wp:posOffset>11430</wp:posOffset>
            </wp:positionV>
            <wp:extent cx="928370" cy="816610"/>
            <wp:effectExtent l="19050" t="0" r="5080" b="0"/>
            <wp:wrapNone/>
            <wp:docPr id="10" name="図 10" descr="C:\Users\清水孝子\AppData\Local\Microsoft\Windows\Temporary Internet Files\Content.IE5\1KYRBU6H\gi01a201406301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清水孝子\AppData\Local\Microsoft\Windows\Temporary Internet Files\Content.IE5\1KYRBU6H\gi01a201406301000[1].png"/>
                    <pic:cNvPicPr>
                      <a:picLocks noChangeAspect="1" noChangeArrowheads="1"/>
                    </pic:cNvPicPr>
                  </pic:nvPicPr>
                  <pic:blipFill>
                    <a:blip r:embed="rId6" cstate="print"/>
                    <a:srcRect/>
                    <a:stretch>
                      <a:fillRect/>
                    </a:stretch>
                  </pic:blipFill>
                  <pic:spPr bwMode="auto">
                    <a:xfrm>
                      <a:off x="0" y="0"/>
                      <a:ext cx="928370" cy="816610"/>
                    </a:xfrm>
                    <a:prstGeom prst="rect">
                      <a:avLst/>
                    </a:prstGeom>
                    <a:noFill/>
                    <a:ln w="9525">
                      <a:noFill/>
                      <a:miter lim="800000"/>
                      <a:headEnd/>
                      <a:tailEnd/>
                    </a:ln>
                  </pic:spPr>
                </pic:pic>
              </a:graphicData>
            </a:graphic>
          </wp:anchor>
        </w:drawing>
      </w:r>
    </w:p>
    <w:p w:rsidR="00A84163" w:rsidRPr="00DE1E44" w:rsidRDefault="00861D71">
      <w:r>
        <w:rPr>
          <w:noProof/>
        </w:rPr>
        <w:drawing>
          <wp:anchor distT="0" distB="0" distL="114300" distR="114300" simplePos="0" relativeHeight="251660288" behindDoc="0" locked="0" layoutInCell="1" allowOverlap="1">
            <wp:simplePos x="0" y="0"/>
            <wp:positionH relativeFrom="column">
              <wp:posOffset>3807352</wp:posOffset>
            </wp:positionH>
            <wp:positionV relativeFrom="paragraph">
              <wp:posOffset>152684</wp:posOffset>
            </wp:positionV>
            <wp:extent cx="1765124" cy="982494"/>
            <wp:effectExtent l="19050" t="0" r="6526" b="0"/>
            <wp:wrapNone/>
            <wp:docPr id="6" name="図 6" descr="C:\Users\清水孝子\AppData\Local\Microsoft\Windows\Temporary Internet Files\Content.IE5\TXU3R1JA\lgi01a201403081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清水孝子\AppData\Local\Microsoft\Windows\Temporary Internet Files\Content.IE5\TXU3R1JA\lgi01a201403081400[1].jpg"/>
                    <pic:cNvPicPr>
                      <a:picLocks noChangeAspect="1" noChangeArrowheads="1"/>
                    </pic:cNvPicPr>
                  </pic:nvPicPr>
                  <pic:blipFill>
                    <a:blip r:embed="rId7" cstate="print"/>
                    <a:srcRect/>
                    <a:stretch>
                      <a:fillRect/>
                    </a:stretch>
                  </pic:blipFill>
                  <pic:spPr bwMode="auto">
                    <a:xfrm>
                      <a:off x="0" y="0"/>
                      <a:ext cx="1765124" cy="982494"/>
                    </a:xfrm>
                    <a:prstGeom prst="rect">
                      <a:avLst/>
                    </a:prstGeom>
                    <a:noFill/>
                    <a:ln w="9525">
                      <a:noFill/>
                      <a:miter lim="800000"/>
                      <a:headEnd/>
                      <a:tailEnd/>
                    </a:ln>
                  </pic:spPr>
                </pic:pic>
              </a:graphicData>
            </a:graphic>
          </wp:anchor>
        </w:drawing>
      </w:r>
    </w:p>
    <w:sectPr w:rsidR="00A84163" w:rsidRPr="00DE1E44" w:rsidSect="00DE1E44">
      <w:headerReference w:type="even" r:id="rId8"/>
      <w:headerReference w:type="default" r:id="rId9"/>
      <w:footerReference w:type="even" r:id="rId10"/>
      <w:footerReference w:type="default" r:id="rId11"/>
      <w:headerReference w:type="first" r:id="rId12"/>
      <w:footerReference w:type="first" r:id="rId13"/>
      <w:pgSz w:w="11906" w:h="16838"/>
      <w:pgMar w:top="1077" w:right="1418" w:bottom="107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D23" w:rsidRDefault="00567D23" w:rsidP="00E771AA">
      <w:r>
        <w:separator/>
      </w:r>
    </w:p>
  </w:endnote>
  <w:endnote w:type="continuationSeparator" w:id="0">
    <w:p w:rsidR="00567D23" w:rsidRDefault="00567D23" w:rsidP="00E77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921" w:rsidRDefault="000A392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921" w:rsidRDefault="000A392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921" w:rsidRDefault="000A392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D23" w:rsidRDefault="00567D23" w:rsidP="00E771AA">
      <w:r>
        <w:separator/>
      </w:r>
    </w:p>
  </w:footnote>
  <w:footnote w:type="continuationSeparator" w:id="0">
    <w:p w:rsidR="00567D23" w:rsidRDefault="00567D23" w:rsidP="00E771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921" w:rsidRDefault="000A392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921" w:rsidRDefault="000A392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921" w:rsidRDefault="000A392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E44"/>
    <w:rsid w:val="000A3921"/>
    <w:rsid w:val="00101E0B"/>
    <w:rsid w:val="001C5ACA"/>
    <w:rsid w:val="002B7447"/>
    <w:rsid w:val="0038537F"/>
    <w:rsid w:val="00386ECA"/>
    <w:rsid w:val="003B0587"/>
    <w:rsid w:val="003C46B7"/>
    <w:rsid w:val="0044271A"/>
    <w:rsid w:val="00446E57"/>
    <w:rsid w:val="0046548E"/>
    <w:rsid w:val="00490E67"/>
    <w:rsid w:val="004A348D"/>
    <w:rsid w:val="0050408A"/>
    <w:rsid w:val="00567D23"/>
    <w:rsid w:val="005705B9"/>
    <w:rsid w:val="006277D2"/>
    <w:rsid w:val="006311A6"/>
    <w:rsid w:val="00660B50"/>
    <w:rsid w:val="006C413B"/>
    <w:rsid w:val="00846EF3"/>
    <w:rsid w:val="008574F9"/>
    <w:rsid w:val="00861D71"/>
    <w:rsid w:val="00872A27"/>
    <w:rsid w:val="00941019"/>
    <w:rsid w:val="00A84163"/>
    <w:rsid w:val="00A87850"/>
    <w:rsid w:val="00AF5337"/>
    <w:rsid w:val="00B77D0D"/>
    <w:rsid w:val="00BE4966"/>
    <w:rsid w:val="00CB079F"/>
    <w:rsid w:val="00CD7539"/>
    <w:rsid w:val="00DD6A09"/>
    <w:rsid w:val="00DE1E44"/>
    <w:rsid w:val="00E771AA"/>
    <w:rsid w:val="00EC34E1"/>
    <w:rsid w:val="00EC75F8"/>
    <w:rsid w:val="00ED22DA"/>
    <w:rsid w:val="00F63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5B9"/>
    <w:pPr>
      <w:widowControl w:val="0"/>
      <w:jc w:val="both"/>
    </w:pPr>
    <w:rPr>
      <w:rFonts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46B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C46B7"/>
    <w:rPr>
      <w:rFonts w:asciiTheme="majorHAnsi" w:eastAsiaTheme="majorEastAsia" w:hAnsiTheme="majorHAnsi" w:cstheme="majorBidi"/>
      <w:sz w:val="18"/>
      <w:szCs w:val="18"/>
    </w:rPr>
  </w:style>
  <w:style w:type="paragraph" w:styleId="a5">
    <w:name w:val="header"/>
    <w:basedOn w:val="a"/>
    <w:link w:val="a6"/>
    <w:uiPriority w:val="99"/>
    <w:unhideWhenUsed/>
    <w:rsid w:val="00E771AA"/>
    <w:pPr>
      <w:tabs>
        <w:tab w:val="center" w:pos="4252"/>
        <w:tab w:val="right" w:pos="8504"/>
      </w:tabs>
      <w:snapToGrid w:val="0"/>
    </w:pPr>
  </w:style>
  <w:style w:type="character" w:customStyle="1" w:styleId="a6">
    <w:name w:val="ヘッダー (文字)"/>
    <w:basedOn w:val="a0"/>
    <w:link w:val="a5"/>
    <w:uiPriority w:val="99"/>
    <w:rsid w:val="00E771AA"/>
    <w:rPr>
      <w:rFonts w:cs="ＭＳ 明朝"/>
      <w:sz w:val="24"/>
      <w:szCs w:val="24"/>
    </w:rPr>
  </w:style>
  <w:style w:type="paragraph" w:styleId="a7">
    <w:name w:val="footer"/>
    <w:basedOn w:val="a"/>
    <w:link w:val="a8"/>
    <w:uiPriority w:val="99"/>
    <w:unhideWhenUsed/>
    <w:rsid w:val="00E771AA"/>
    <w:pPr>
      <w:tabs>
        <w:tab w:val="center" w:pos="4252"/>
        <w:tab w:val="right" w:pos="8504"/>
      </w:tabs>
      <w:snapToGrid w:val="0"/>
    </w:pPr>
  </w:style>
  <w:style w:type="character" w:customStyle="1" w:styleId="a8">
    <w:name w:val="フッター (文字)"/>
    <w:basedOn w:val="a0"/>
    <w:link w:val="a7"/>
    <w:uiPriority w:val="99"/>
    <w:rsid w:val="00E771AA"/>
    <w:rPr>
      <w:rFonts w:cs="ＭＳ 明朝"/>
      <w:sz w:val="24"/>
      <w:szCs w:val="24"/>
    </w:rPr>
  </w:style>
  <w:style w:type="paragraph" w:styleId="a9">
    <w:name w:val="Date"/>
    <w:basedOn w:val="a"/>
    <w:next w:val="a"/>
    <w:link w:val="aa"/>
    <w:uiPriority w:val="99"/>
    <w:semiHidden/>
    <w:unhideWhenUsed/>
    <w:rsid w:val="00861D71"/>
  </w:style>
  <w:style w:type="character" w:customStyle="1" w:styleId="aa">
    <w:name w:val="日付 (文字)"/>
    <w:basedOn w:val="a0"/>
    <w:link w:val="a9"/>
    <w:uiPriority w:val="99"/>
    <w:semiHidden/>
    <w:rsid w:val="00861D71"/>
    <w:rPr>
      <w:rFonts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05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2015-07-15T03:03:00Z</dcterms:created>
  <dcterms:modified xsi:type="dcterms:W3CDTF">2015-07-15T03:09:00Z</dcterms:modified>
</cp:coreProperties>
</file>